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“弘扬教育家精神 致敬人民教师——讲述我的育人故事‘心与心愿’教育公益活动”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事迹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（按姓氏笔画排序）</w:t>
      </w:r>
    </w:p>
    <w:p>
      <w:pPr>
        <w:numPr>
          <w:ilvl w:val="0"/>
          <w:numId w:val="0"/>
        </w:numPr>
        <w:spacing w:line="60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人选名单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见玉娟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女，汉族，1977年11月生，中共党员，正高级教师，现任教于阜阳市特殊教育学校。28年来，她扎根特殊教育事业，用爱心和专业为听障儿童撑起一片成长的天空。作为安徽省特级教师，见老师创新构建“聋校语文三生课堂”，7次荣获省级教学比赛一等奖，其教学成果获省级二等奖。她带领听障学生登上艺术舞台，编排的舞蹈节目多次在省市文艺汇演中获奖，实现了学校艺术教育“从无到有”的突破。2024年入选教育部“双名计划”，并先后荣获“安徽省最美教师”“五一劳动奖章”等称号。见老师以母亲般的关怀温暖特殊学生，用专业引领青年教师成长，培养14名教师在省级比赛中获奖。她以“把爱洒向无声的世界”为信念，用28年的坚守诠释了特教教师的崇高使命，成为安徽省特殊教育领域的标杆人物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孙柳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女，1990年12月生，中共党员，一级教师，萧县祖楼镇中心小学语文教师。十年来扎根乡村教育，用坚守与创新点亮农村孩子的梦想。这位90后教师先后荣获安徽省“教坛新星”、乡村优秀青年教师等多项省级荣誉，成为新时代乡村教师的优秀代表。她是教学多面手，语文、音乐、美术、思政课程一肩挑，在师资匮乏的乡村学校撑起多彩课堂。怀孕期间坚持带病上课，只为不耽误学生学业；疫情期间勇挑重担，担任市级“空中课堂”主讲人，展现乡村教师风采。她是留守儿童“代理妈妈”，自学心理辅导知识，为60%的留守学生提供心理疏导；坚持送教上门、走访帮扶，为特殊困难学生送衣物、补功课。孩子们亲切地称她为“妈妈老师”。她是教学改革的先行者。主持名师工作室，编写硬笔书法教材，创新“大阅读+小练笔”教学模式，推动学校获评“宿州市课后服务示范校”。身兼数职的她，用信息化手段为乡村教育注入新活力。从特岗教师到省级名师，孙柳用十年坚守证明：乡村教育同样可以成就精彩人生。她说“这就是特岗教师存在的意义，奔跑在振兴乡村教育的路上，坚定脚步。”这位年轻的乡村教育守望者，正在用爱与专业书写新时代的教育答卷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刘义桂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女，1970年7月生，中共党员，肥西县梁岗学校正高级教师，安徽省特级教师。36年扎根乡村教育，从“肥西西伯利亚”的土墙草房到现代化校园，她用坚守诠释了新时代教育家精神。1989年，19岁的刘义桂放弃城市机会，回到家乡高店小学。面对简陋校舍，她一人承担10个班的音乐、舞蹈教学，创办全乡第一所幼儿园。2006年取得硕士学位后，她再次婉拒省城学校邀请，坚守乡村讲台。她独创“三级唤醒法”转化问题学生：曾用三年时间将“问题少女”刘婷培养成重点高中生；帮助丧父儿童小红走出心理阴霾。抽屉里的创可贴、为贫困生垫付的学费、深夜的家访，都是她爱的见证。作为教研带头人，她创新“乡土情境教学法”，主持10余项课题，发表论文32篇，培养青年教师30余人。2012年患乳腺癌期间，她化疗间隙坚持上课，最终带领学生取得优异成绩。 从“马云乡村教育家到全国模范教师”，从“安徽省三八红旗手到中国好人”，30余项荣誉见证了她对乡村教育的不渝初心。她说：“乡村教师也能将平凡做到极致，让每个生命都绽放光芒。”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吴晓天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男，1971年9月生，中共党员，现任蚌埠工业与商贸职业技术学校教师。33年如一日扎根职教一线，用匠心培育技能人才，用爱心点亮学生梦想。他既是教学能手，更是行业标杆：2007年获全国职业院校技能大赛教师组金牌；主编两部国家级规划教材；参与制定教育部中职服装专业教学标准；多次担任全国职业院校技能大赛裁判。他倾心传帮带，培养青年教师屡获大奖；指导学生参赛获省级以上奖项60余人次。他坚持“育人先育心”，培养出屠呦呦领奖服设计师张静静、年销售额过亿的企业家刘艳平等优秀学子。从教33年来，他先后获评“全国优秀教师、安徽省职业教育江淮技能大师”等称号，用一把剪刀、一支画笔，诠释了新时代职教人的责任与担当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席贻龙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男，1965年12月生，中共党员，安徽师范大学二级教授，安徽省皖江学者、学术和技术带头人。对于莘莘学子而言，他不仅是知识的传授者，更是科研的引路人。从教36年来，他以坚定的理想信念、高尚的师德师风和卓越的学术成就，为高等教育事业和生态学研究作出了突出贡献。他深知教书育人的重要性，始终以“四有”好老师标准严格要求自己，在教学科研道路上孜孜不倦，取得了丰硕成果。他主持申报2个一级学科博士点，带领生态学科跻身安徽省高峰学科；主编多部教材，创新教学方法，为学生打造理论与实践相结合的高质量课堂。他因材施教，培养了一批批优秀人才，指导的学生多次荣获省级优秀学位论文奖。在科研领域，他主持7项国家自然科学基金项目，发表论文200余篇，研究成果获多项省部级奖励。他研发的轮虫高密度培养技术广泛应用于水产养殖，产生了显著的经济和社会效益。扎根高等教育36载，他用热忱诠释师者仁心，用奉献书写教育华章。先后获评全省高校优秀共产党员、安徽省教学成果特等奖等荣誉，以卓越成就展现了新时代高校教师的使命与担当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聂新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男，1968年2月生，中共党员，高级教师，现任安徽省合肥市第二中学党委委员、副校长。他怀揣“教育为公”的信念，三度奔赴边疆支教，在雪域高原书写教育大爱。2009年，他主动请缨赴汶川地震灾区四川松潘支教，用知识抚慰心灵创伤；2020年，他转战新疆和田，推动皮山高中教学改革；2022年，54岁的他毅然踏上援藏征程，担任西藏山南二高校长。在雪域高原，他带领团队制定发展规划，完善32项制度；创新教研模式，使2023年高考各项指标创校史新高；建设西藏首个全覆盖智慧校园；开展系列思政活动，深化民族团结教育；促成皖藏师生互访交流，架起教育援藏的桥梁。三度支教，初心不改。聂新用行动诠释了教育者的担当，先后荣获安徽省五一劳动奖章等荣誉，为民族地区教育发展树立了典范，谱写了一曲动人的教育赞歌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雷纶源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男，1988年10月生，中共党员，讲师，安徽职业技术大学青年教师。他从教8年来始终践行“至诚报国、立德树人”的教育理念，先后荣获安徽省优秀教师、安徽省五一劳动奖章、安徽省技术能手等多项荣誉。 作为党支部书记，他坚持党建引领，将政治理论学习与学校“1133发展战略”深度融合，主动服务“三地一区”建设。2024年荣获安徽省五一劳动奖章，并赴新加坡参加中青年干部教师高级研修班。在教学一线，他创新教学方法，四次获评教学考核“优秀”等级；指导学生获省级技能大赛一等奖等10余项；主持参与教科研项目20余项，发表核心期刊论文3篇。作为教研室主任，他牵头申报安徽省首批职业本科专业，主持建设1000多平米数字商务产教融合实训基地。在产教融合方面，他挂职服务金寨县乡村振兴，推动建成数字商务产业学院；引企入校6家企业，创新“校中企”实践项目，月均直播超400小时，单场最高销售额达3.6万元。其产教融合案例获评全国“校企合作双百计划”典型案例。这位85后青年教师，正以实干精神践行新时代职教人的使命担当，为培养高素质技术技能人才、服务地方经济发展贡献青春力量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优秀教师候补人选名单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任远宏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男，1968年1月生，中共党员，合肥九中物理教师，高级教师。从教36年始终坚守教学一线，被同事们誉为“最敬业的人”。他是学生心中的“物理奇葩”，独创的36条“经典语录”让课堂妙趣横生；他是竞赛辅导能手，曾指导学生斩获全国物理竞赛省级奖项3人、市级一等奖8人；他是教研先锋，多次参与市级命题工作并做到零失误，带领物理教研组获评市级先进。作为班主任，他以“随手捡纸屑”的细节培养学生习惯，所带班级获“合肥市五四红旗团支部”；作为导师，他培养出安徽省教坛新星等一批优秀青年教师；作为党员，他36年如一日超负荷工作，成为全校教师的标杆。 从“合肥市金牌职工到全国优秀教师”，从“安徽省模范教师到智慧课堂评比一等奖”，他用实际行动诠释了新时代“四有”好老师的深刻内涵，践行着“做人不要给别人有话说”的人生信条，在平凡的讲台上书写了不平凡的教育人生。</w:t>
      </w:r>
    </w:p>
    <w:p>
      <w:pPr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叶菊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女，1982年9月生，中共党员，合肥市第四十六中学南校区数学教师，高级教师。从教21年始终坚守教学一线。这位43岁的教育工作者用温暖与专业，诠释着新时代教师的责任与担当。她是教学能手，更是育人楷模。全国中小学教师教学竞赛一等奖、安徽省青年教师教学竞赛第一名、“部级精品课”等荣誉见证了她的专业实力；“安徽省五一劳动奖章、安徽省教坛新星”等称号彰显了她的教育情怀。她的课堂让学生“不知不觉爱上数学”，所带班级成绩常年名列前茅。她是学生成长的引路人。18年班主任生涯中，她曾背起晕倒的学生奔向医院，把无人照顾的学生带回家，为每个孩子量身定制成长计划。在她眼中，每个学生都有闪光点，都值得被用心浇灌。她是教师队伍的领航者。作为市区两级名师工作室主持人，她培养出30余名骨干教师；担任学校青年教师成长营负责人，为新人教师成长保驾护航；作为省师范生教学技能竞赛指导老师，为教育后备力量倾注心血。从课堂教学到教育科研，从学生成长到教师培养，叶菊用智慧与爱心点亮了无数学子的梦想，用专业与热情带动了一批批教师的成长。这位温暖而有力量的教育工作者，正在用自己的方式书写着新时代教师的精彩篇章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C3E78"/>
    <w:rsid w:val="07C03888"/>
    <w:rsid w:val="171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3668</Words>
  <Characters>3780</Characters>
  <Lines>0</Lines>
  <Paragraphs>0</Paragraphs>
  <TotalTime>0</TotalTime>
  <ScaleCrop>false</ScaleCrop>
  <LinksUpToDate>false</LinksUpToDate>
  <CharactersWithSpaces>3784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2025-08-18T09:03:00Z</dcterms:created>
  <dc:creator>谢长黎</dc:creator>
  <cp:lastModifiedBy>阿琪</cp:lastModifiedBy>
  <dcterms:modified xsi:type="dcterms:W3CDTF">2025-08-19T07:49:47Z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4392C2EFBAAB4B5198F80D68D53D0465</vt:lpwstr>
  </property>
  <property fmtid="{D5CDD505-2E9C-101B-9397-08002B2CF9AE}" pid="4" name="KSOTemplateDocerSaveRecord">
    <vt:lpwstr>eyJoZGlkIjoiNmQ5ZDQ3MDJlODljYTIzOGZiNWMzYjAwMzkzMWQxYzIiLCJ1c2VySWQiOiIzOTc5NDQyNjMifQ==</vt:lpwstr>
  </property>
</Properties>
</file>