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00A44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default" w:ascii="Times New Roman" w:hAnsi="Times New Roman" w:eastAsia="黑体" w:cs="Times New Roman"/>
          <w:i w:val="0"/>
          <w:iCs w:val="0"/>
          <w:caps w:val="0"/>
          <w:color w:val="auto"/>
          <w:spacing w:val="0"/>
          <w:sz w:val="28"/>
          <w:szCs w:val="28"/>
          <w:u w:val="none"/>
          <w:lang w:val="en-US" w:eastAsia="zh-CN"/>
        </w:rPr>
      </w:pPr>
      <w:r>
        <w:rPr>
          <w:rFonts w:hint="eastAsia" w:ascii="Times New Roman" w:hAnsi="Times New Roman" w:eastAsia="黑体" w:cs="Times New Roman"/>
          <w:i w:val="0"/>
          <w:iCs w:val="0"/>
          <w:caps w:val="0"/>
          <w:color w:val="auto"/>
          <w:spacing w:val="0"/>
          <w:sz w:val="28"/>
          <w:szCs w:val="28"/>
          <w:u w:val="none"/>
          <w:lang w:val="en-US" w:eastAsia="zh-CN"/>
        </w:rPr>
        <w:t>附件2</w:t>
      </w:r>
    </w:p>
    <w:p w14:paraId="1B9014DC"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b/>
          <w:color w:val="auto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/>
          <w:color w:val="auto"/>
          <w:kern w:val="2"/>
          <w:sz w:val="44"/>
          <w:szCs w:val="44"/>
          <w:lang w:val="en-US" w:eastAsia="zh-CN" w:bidi="ar-SA"/>
        </w:rPr>
        <w:t>寻找陶行知式人物 培育新时代“大先生”</w:t>
      </w:r>
      <w:r>
        <w:rPr>
          <w:rFonts w:hint="eastAsia" w:ascii="方正小标宋_GBK" w:hAnsi="方正小标宋_GBK" w:eastAsia="方正小标宋_GBK" w:cs="方正小标宋_GBK"/>
          <w:b/>
          <w:color w:val="auto"/>
          <w:sz w:val="44"/>
          <w:szCs w:val="44"/>
          <w:lang w:val="en-US" w:eastAsia="zh-CN"/>
        </w:rPr>
        <w:t>教育公益项目申报表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5"/>
        <w:gridCol w:w="6367"/>
      </w:tblGrid>
      <w:tr w14:paraId="70EAD0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5" w:type="dxa"/>
          </w:tcPr>
          <w:p w14:paraId="75C96BC8">
            <w:pPr>
              <w:rPr>
                <w:rFonts w:hint="default" w:ascii="方正小标宋简体" w:hAnsi="仿宋" w:eastAsia="方正小标宋简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6367" w:type="dxa"/>
          </w:tcPr>
          <w:p w14:paraId="502304A2">
            <w:pPr>
              <w:rPr>
                <w:rFonts w:hint="eastAsia" w:ascii="方正小标宋简体" w:hAnsi="仿宋" w:eastAsia="方正小标宋简体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2AA5E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5" w:type="dxa"/>
          </w:tcPr>
          <w:p w14:paraId="5804C7EE">
            <w:pPr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  <w:t>项目负责人员</w:t>
            </w:r>
          </w:p>
        </w:tc>
        <w:tc>
          <w:tcPr>
            <w:tcW w:w="6367" w:type="dxa"/>
          </w:tcPr>
          <w:p w14:paraId="057AF3A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项目负责人：</w:t>
            </w:r>
          </w:p>
          <w:p w14:paraId="5EBF6B8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方正小标宋简体" w:hAnsi="仿宋" w:eastAsia="方正小标宋简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项目团队成员（如有）：</w:t>
            </w:r>
          </w:p>
        </w:tc>
      </w:tr>
      <w:tr w14:paraId="15A901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5" w:type="dxa"/>
          </w:tcPr>
          <w:p w14:paraId="112E3A78">
            <w:pPr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项目实施周期（3年内）</w:t>
            </w:r>
          </w:p>
        </w:tc>
        <w:tc>
          <w:tcPr>
            <w:tcW w:w="6367" w:type="dxa"/>
          </w:tcPr>
          <w:p w14:paraId="65320C0B">
            <w:pPr>
              <w:rPr>
                <w:rFonts w:hint="eastAsia" w:ascii="方正小标宋简体" w:hAnsi="仿宋" w:eastAsia="方正小标宋简体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526A6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</w:tcPr>
          <w:p w14:paraId="63462D3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项目内容：</w:t>
            </w:r>
          </w:p>
          <w:p w14:paraId="0E82A92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</w:pPr>
            <w:r>
              <w:rPr>
                <w:rFonts w:hint="default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  <w:t>参考方向</w:t>
            </w: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  <w:t>：</w:t>
            </w: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塑造立德树人新格局与促进学生健康成长、全面发展，深入实施素质教育与健全德智体美劳全面培养体系；义务教育优质均衡发展、高中阶段学校多样化发展；集团化办学和城乡学校共同体建设、推进“双减”和教育教学质量提升、实施县域普通高中振兴计划、办好综合高中和科学高中；深化职普融通与拓宽学生成长成才通道，保障特殊群体受教育权利与完善残疾儿童、流动儿童、留守儿童等困境儿童关爱体系；围绕深化基础教育课程改革中的课程方案落地规划、教学方式变革、科学素养提升、教学评价牵引、数字化赋能教学等关键环节和重点领域，推动课程教学改革落到实处；推进教研方式创新，有效开展区域教研和校本教研，引导广大教师不断提升教学能力；推进数字化赋能教学质量提升，优化课程内容与教学过程、优化学生学习方式、精准开展教学评价，构建数字化背景下的新型教与学模式，助力提高教学效率和质量。</w:t>
            </w:r>
          </w:p>
          <w:p w14:paraId="0C54004E">
            <w:pP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vertAlign w:val="baseline"/>
                <w:lang w:val="en-US" w:eastAsia="zh-CN"/>
              </w:rPr>
              <w:t>“已开展并持续研究探索的项目”需填写项目已开展情况、下一步实施计划、预期成果、下一步实施预算明细等；“新设计申报的项目”需填写</w:t>
            </w:r>
            <w:r>
              <w:rPr>
                <w:rFonts w:hint="default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项目背景、主要内容、实施路径、预期成果及预算明细等</w:t>
            </w: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。</w:t>
            </w:r>
          </w:p>
          <w:p w14:paraId="0EFEF4E9">
            <w:pP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</w:p>
          <w:p w14:paraId="7347D448">
            <w:pP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</w:p>
          <w:p w14:paraId="0AF65AD3">
            <w:pP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</w:p>
          <w:p w14:paraId="272D497D">
            <w:pP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</w:p>
          <w:p w14:paraId="74C0D411">
            <w:pP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</w:p>
          <w:p w14:paraId="36AA3590">
            <w:pP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</w:p>
          <w:p w14:paraId="30F571A0">
            <w:pP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</w:p>
          <w:p w14:paraId="35B56F1B">
            <w:pP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</w:p>
          <w:p w14:paraId="707310DB">
            <w:pP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</w:p>
          <w:p w14:paraId="148DAB82">
            <w:pP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</w:p>
          <w:p w14:paraId="3C4FC1FE">
            <w:pP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</w:p>
          <w:p w14:paraId="090AC759">
            <w:pP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</w:p>
          <w:p w14:paraId="56BB8446">
            <w:pP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</w:p>
          <w:p w14:paraId="5D6465C1">
            <w:pP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</w:p>
          <w:p w14:paraId="7B32E367">
            <w:pP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</w:p>
          <w:p w14:paraId="610A498A">
            <w:pP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</w:p>
          <w:p w14:paraId="4A1E798F">
            <w:pP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</w:p>
          <w:p w14:paraId="666ED79C">
            <w:pP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</w:p>
          <w:p w14:paraId="4C4375B1">
            <w:pP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</w:p>
          <w:p w14:paraId="2F164D0D">
            <w:pP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</w:p>
          <w:p w14:paraId="715A7234">
            <w:pP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</w:p>
          <w:p w14:paraId="7C6EE155">
            <w:pP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</w:p>
          <w:p w14:paraId="26AC0F88">
            <w:pP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</w:p>
          <w:p w14:paraId="1749984D">
            <w:pP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</w:p>
          <w:p w14:paraId="477DDE10">
            <w:pP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</w:p>
          <w:p w14:paraId="0E588EDA">
            <w:pP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</w:p>
          <w:p w14:paraId="427B38F3">
            <w:pP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</w:p>
          <w:p w14:paraId="7F044462">
            <w:pP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</w:p>
          <w:p w14:paraId="5507CA73">
            <w:pP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</w:p>
          <w:p w14:paraId="5B81220D">
            <w:pP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</w:p>
          <w:p w14:paraId="7380DC24">
            <w:pP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</w:p>
          <w:p w14:paraId="3FBA8132">
            <w:pP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</w:p>
          <w:p w14:paraId="613AF768">
            <w:pP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</w:p>
          <w:p w14:paraId="37ABFF65">
            <w:pP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</w:p>
          <w:p w14:paraId="0759C3F8">
            <w:pP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</w:p>
          <w:p w14:paraId="2585F3E7">
            <w:pP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</w:p>
          <w:p w14:paraId="70E8F565">
            <w:pP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</w:p>
          <w:p w14:paraId="11304A42">
            <w:pP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</w:p>
          <w:p w14:paraId="79982722">
            <w:pP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</w:p>
          <w:p w14:paraId="4D2699AC">
            <w:pP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</w:p>
          <w:p w14:paraId="52610B27">
            <w:pP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</w:p>
          <w:p w14:paraId="0991D661">
            <w:pP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</w:p>
          <w:p w14:paraId="5CF094D9">
            <w:pP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</w:p>
          <w:p w14:paraId="577EEA19">
            <w:pP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</w:p>
          <w:p w14:paraId="28FCDCE6">
            <w:pP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</w:p>
          <w:p w14:paraId="55F31107">
            <w:pP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</w:p>
          <w:p w14:paraId="0CE4BAF5">
            <w:pP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</w:p>
          <w:p w14:paraId="3CD8FA99">
            <w:pP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</w:p>
          <w:p w14:paraId="39154E97">
            <w:pP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</w:p>
          <w:p w14:paraId="785DB9DC">
            <w:pP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</w:p>
          <w:p w14:paraId="2133BFC7">
            <w:pP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</w:p>
          <w:p w14:paraId="48E5E210">
            <w:pP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</w:p>
          <w:p w14:paraId="445634E1">
            <w:pP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</w:p>
          <w:p w14:paraId="0E313512">
            <w:pP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</w:p>
          <w:p w14:paraId="08F3685A">
            <w:pP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</w:p>
          <w:p w14:paraId="57F927F1">
            <w:pP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</w:p>
          <w:p w14:paraId="2DCAB328">
            <w:pP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</w:p>
          <w:p w14:paraId="0DD71C36">
            <w:pP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</w:p>
          <w:p w14:paraId="0ECC1C5F">
            <w:pP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</w:p>
          <w:p w14:paraId="19997E0D">
            <w:pPr>
              <w:rPr>
                <w:rFonts w:hint="default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</w:p>
        </w:tc>
      </w:tr>
      <w:tr w14:paraId="547BD8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522" w:type="dxa"/>
            <w:gridSpan w:val="2"/>
            <w:vAlign w:val="center"/>
          </w:tcPr>
          <w:p w14:paraId="2AAD293B">
            <w:pPr>
              <w:ind w:firstLine="0" w:firstLineChars="0"/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  <w:t>本人签字：                          日期：2026年  月  日</w:t>
            </w:r>
          </w:p>
          <w:p w14:paraId="1AE405D6">
            <w:pPr>
              <w:ind w:firstLine="0" w:firstLineChars="0"/>
              <w:jc w:val="center"/>
              <w:rPr>
                <w:rFonts w:hint="eastAsia" w:ascii="方正小标宋简体" w:hAnsi="仿宋" w:eastAsia="方正小标宋简体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99FF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522" w:type="dxa"/>
            <w:gridSpan w:val="2"/>
            <w:vAlign w:val="center"/>
          </w:tcPr>
          <w:p w14:paraId="5931B5B5">
            <w:pPr>
              <w:ind w:firstLine="0" w:firstLineChars="0"/>
              <w:jc w:val="both"/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  <w:t>所在单位意见：                      公章：</w:t>
            </w:r>
          </w:p>
          <w:p w14:paraId="6E1C9EE3">
            <w:pPr>
              <w:ind w:firstLine="0" w:firstLineChars="0"/>
              <w:jc w:val="both"/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</w:pPr>
          </w:p>
          <w:p w14:paraId="077834C1">
            <w:pPr>
              <w:ind w:firstLine="0" w:firstLineChars="0"/>
              <w:jc w:val="both"/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  <w:t xml:space="preserve">                                    日期：2026年  月  日 </w:t>
            </w:r>
          </w:p>
        </w:tc>
      </w:tr>
    </w:tbl>
    <w:p w14:paraId="60915C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KSOF8235D1FC">
    <w:panose1 w:val="020B07030202040202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09F2C5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C2FEC3">
                          <w:pPr>
                            <w:pStyle w:val="5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9C2FEC3">
                    <w:pPr>
                      <w:pStyle w:val="5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4B21E0"/>
    <w:rsid w:val="030728B9"/>
    <w:rsid w:val="05305791"/>
    <w:rsid w:val="05611E60"/>
    <w:rsid w:val="0795720C"/>
    <w:rsid w:val="0DCF6ADE"/>
    <w:rsid w:val="11213EA8"/>
    <w:rsid w:val="14ED0329"/>
    <w:rsid w:val="1D8555C1"/>
    <w:rsid w:val="201A61EE"/>
    <w:rsid w:val="29FE65A9"/>
    <w:rsid w:val="2CB95A32"/>
    <w:rsid w:val="39436A68"/>
    <w:rsid w:val="3A53380B"/>
    <w:rsid w:val="47DA0270"/>
    <w:rsid w:val="52200221"/>
    <w:rsid w:val="57031527"/>
    <w:rsid w:val="575554AE"/>
    <w:rsid w:val="59717D04"/>
    <w:rsid w:val="5E3238AE"/>
    <w:rsid w:val="613972D4"/>
    <w:rsid w:val="627433CA"/>
    <w:rsid w:val="6BAC7CE1"/>
    <w:rsid w:val="6D4D7D19"/>
    <w:rsid w:val="6E16260D"/>
    <w:rsid w:val="704B21E0"/>
    <w:rsid w:val="71AC5452"/>
    <w:rsid w:val="71DD1F1C"/>
    <w:rsid w:val="71FBAA8D"/>
    <w:rsid w:val="7A11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footnote text"/>
    <w:qFormat/>
    <w:uiPriority w:val="0"/>
    <w:pPr>
      <w:widowControl w:val="0"/>
      <w:snapToGrid w:val="0"/>
    </w:pPr>
    <w:rPr>
      <w:rFonts w:ascii="Calibri" w:hAnsi="Calibri" w:eastAsia="宋体" w:cs="Times New Roman"/>
      <w:kern w:val="2"/>
      <w:sz w:val="18"/>
      <w:szCs w:val="24"/>
      <w:lang w:val="en-US" w:eastAsia="zh-CN" w:bidi="ar-SA"/>
    </w:r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565</Words>
  <Characters>571</Characters>
  <Lines>0</Lines>
  <Paragraphs>0</Paragraphs>
  <TotalTime>11</TotalTime>
  <ScaleCrop>false</ScaleCrop>
  <LinksUpToDate>false</LinksUpToDate>
  <CharactersWithSpaces>665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2026-07-13T18:26:00Z</dcterms:created>
  <dc:creator>谢长黎</dc:creator>
  <cp:lastModifiedBy>W.Y.F</cp:lastModifiedBy>
  <cp:lastPrinted>2026-08-03T06:37:00Z</cp:lastPrinted>
  <dcterms:modified xsi:type="dcterms:W3CDTF">2026-08-04T01:18:16Z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08D353A6A9E14F8BA1F5C5AE41736FE1_13</vt:lpwstr>
  </property>
  <property fmtid="{D5CDD505-2E9C-101B-9397-08002B2CF9AE}" pid="4" name="KSOTemplateDocerSaveRecord">
    <vt:lpwstr>eyJoZGlkIjoiYmEyZDMxNWRkYmY5MjE3NjUxYTk3ZDA1NDUyNmVkYWEiLCJ1c2VySWQiOiIxMzk3ODY0Nzg0In0=</vt:lpwstr>
  </property>
</Properties>
</file>